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A0" w:rsidRPr="00436657" w:rsidRDefault="00B415C5">
      <w:pPr>
        <w:pStyle w:val="Tytu"/>
        <w:rPr>
          <w:rFonts w:ascii="Calibri" w:hAnsi="Calibri" w:cs="Calibri"/>
          <w:b/>
          <w:spacing w:val="50"/>
          <w:sz w:val="24"/>
          <w:szCs w:val="24"/>
        </w:rPr>
      </w:pPr>
      <w:r w:rsidRPr="00C56557">
        <w:rPr>
          <w:rFonts w:ascii="Calibri" w:hAnsi="Calibri" w:cs="Calibri"/>
          <w:b/>
          <w:spacing w:val="50"/>
          <w:sz w:val="36"/>
          <w:szCs w:val="24"/>
        </w:rPr>
        <w:t>REGULAMIN</w:t>
      </w:r>
    </w:p>
    <w:p w:rsidR="00B81EA0" w:rsidRPr="00436657" w:rsidRDefault="00B415C5">
      <w:pPr>
        <w:pStyle w:val="Tekstpodstawowy"/>
        <w:spacing w:before="207" w:line="388" w:lineRule="auto"/>
        <w:ind w:left="392" w:right="355"/>
        <w:jc w:val="center"/>
        <w:rPr>
          <w:rFonts w:ascii="Calibri" w:hAnsi="Calibri" w:cs="Calibri"/>
        </w:rPr>
      </w:pPr>
      <w:r w:rsidRPr="00436657">
        <w:rPr>
          <w:rFonts w:ascii="Calibri" w:hAnsi="Calibri" w:cs="Calibri"/>
        </w:rPr>
        <w:t xml:space="preserve">przeprowadzenia egzaminu na kartę rowerową organizowanego </w:t>
      </w:r>
      <w:r w:rsidR="00062B04" w:rsidRPr="00436657">
        <w:rPr>
          <w:rFonts w:ascii="Calibri" w:hAnsi="Calibri" w:cs="Calibri"/>
        </w:rPr>
        <w:br/>
      </w:r>
      <w:r w:rsidRPr="00436657">
        <w:rPr>
          <w:rFonts w:ascii="Calibri" w:hAnsi="Calibri" w:cs="Calibri"/>
        </w:rPr>
        <w:t xml:space="preserve">w Szkole Podstawowej nr 10 im. Ks. Jana Twardowskiego </w:t>
      </w:r>
    </w:p>
    <w:p w:rsidR="00B81EA0" w:rsidRPr="00436657" w:rsidRDefault="00B81EA0">
      <w:pPr>
        <w:pStyle w:val="Tekstpodstawowy"/>
        <w:ind w:left="0"/>
        <w:rPr>
          <w:rFonts w:ascii="Calibri" w:hAnsi="Calibri" w:cs="Calibri"/>
        </w:rPr>
      </w:pPr>
    </w:p>
    <w:p w:rsidR="00B81EA0" w:rsidRPr="00436657" w:rsidRDefault="00B415C5">
      <w:pPr>
        <w:pStyle w:val="Tekstpodstawowy"/>
        <w:spacing w:before="186" w:line="259" w:lineRule="auto"/>
        <w:ind w:left="116" w:right="1004" w:firstLine="707"/>
        <w:rPr>
          <w:rFonts w:ascii="Calibri" w:hAnsi="Calibri" w:cs="Calibri"/>
        </w:rPr>
      </w:pPr>
      <w:r w:rsidRPr="00436657">
        <w:rPr>
          <w:rFonts w:ascii="Calibri" w:hAnsi="Calibri" w:cs="Calibri"/>
        </w:rPr>
        <w:t>Dyrektor szkoły jest organizatorem egzaminu w zakresie karty rowerowej na podstawie:</w:t>
      </w:r>
    </w:p>
    <w:p w:rsidR="00B81EA0" w:rsidRPr="00436657" w:rsidRDefault="00B415C5">
      <w:pPr>
        <w:pStyle w:val="Akapitzlist"/>
        <w:numPr>
          <w:ilvl w:val="0"/>
          <w:numId w:val="6"/>
        </w:numPr>
        <w:tabs>
          <w:tab w:val="left" w:pos="837"/>
        </w:tabs>
        <w:spacing w:before="159"/>
        <w:ind w:hanging="361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 xml:space="preserve">Ustawy o kierujących pojazdami z dn. 05 stycznia 2011r - </w:t>
      </w:r>
      <w:proofErr w:type="spellStart"/>
      <w:r w:rsidRPr="00436657">
        <w:rPr>
          <w:rFonts w:ascii="Calibri" w:hAnsi="Calibri" w:cs="Calibri"/>
          <w:sz w:val="24"/>
          <w:szCs w:val="24"/>
        </w:rPr>
        <w:t>Dz.U.nr</w:t>
      </w:r>
      <w:proofErr w:type="spellEnd"/>
      <w:r w:rsidRPr="00436657">
        <w:rPr>
          <w:rFonts w:ascii="Calibri" w:hAnsi="Calibri" w:cs="Calibri"/>
          <w:sz w:val="24"/>
          <w:szCs w:val="24"/>
        </w:rPr>
        <w:t xml:space="preserve"> 30 poz.</w:t>
      </w:r>
      <w:r w:rsidRPr="00436657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>151</w:t>
      </w:r>
    </w:p>
    <w:p w:rsidR="00B81EA0" w:rsidRPr="00436657" w:rsidRDefault="00B415C5">
      <w:pPr>
        <w:pStyle w:val="Akapitzlist"/>
        <w:numPr>
          <w:ilvl w:val="0"/>
          <w:numId w:val="6"/>
        </w:numPr>
        <w:tabs>
          <w:tab w:val="left" w:pos="837"/>
        </w:tabs>
        <w:spacing w:before="24"/>
        <w:ind w:hanging="361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>Rozporządzenie Ministra Transportu, Budownictwa i Gospodarki</w:t>
      </w:r>
      <w:r w:rsidRPr="00436657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>Morskiej</w:t>
      </w:r>
    </w:p>
    <w:p w:rsidR="00B81EA0" w:rsidRPr="00436657" w:rsidRDefault="00B415C5">
      <w:pPr>
        <w:pStyle w:val="Tekstpodstawowy"/>
        <w:spacing w:before="24" w:line="256" w:lineRule="auto"/>
        <w:ind w:right="535"/>
        <w:rPr>
          <w:rFonts w:ascii="Calibri" w:hAnsi="Calibri" w:cs="Calibri"/>
        </w:rPr>
      </w:pPr>
      <w:r w:rsidRPr="00436657">
        <w:rPr>
          <w:rFonts w:ascii="Calibri" w:hAnsi="Calibri" w:cs="Calibri"/>
        </w:rPr>
        <w:t xml:space="preserve">z dn. 12 kwietnia 2013r. w sprawie uzyskiwania karty rowerowej – Dz. U. </w:t>
      </w:r>
      <w:r w:rsidR="005B11F2" w:rsidRPr="00436657">
        <w:rPr>
          <w:rFonts w:ascii="Calibri" w:hAnsi="Calibri" w:cs="Calibri"/>
        </w:rPr>
        <w:br/>
      </w:r>
      <w:r w:rsidRPr="00436657">
        <w:rPr>
          <w:rFonts w:ascii="Calibri" w:hAnsi="Calibri" w:cs="Calibri"/>
        </w:rPr>
        <w:t>z dn. 29 kwietnia 2013r</w:t>
      </w:r>
    </w:p>
    <w:p w:rsidR="00B81EA0" w:rsidRPr="00436657" w:rsidRDefault="00B415C5">
      <w:pPr>
        <w:pStyle w:val="Akapitzlist"/>
        <w:numPr>
          <w:ilvl w:val="0"/>
          <w:numId w:val="6"/>
        </w:numPr>
        <w:tabs>
          <w:tab w:val="left" w:pos="837"/>
        </w:tabs>
        <w:spacing w:before="5" w:line="259" w:lineRule="auto"/>
        <w:ind w:right="605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 xml:space="preserve">Ustawa z dn. 20 czerwca 1997r „Prawo o ruchu drogowym” – Dz. U. </w:t>
      </w:r>
      <w:r w:rsidR="005B11F2" w:rsidRPr="00436657">
        <w:rPr>
          <w:rFonts w:ascii="Calibri" w:hAnsi="Calibri" w:cs="Calibri"/>
          <w:sz w:val="24"/>
          <w:szCs w:val="24"/>
        </w:rPr>
        <w:br/>
      </w:r>
      <w:r w:rsidRPr="00436657">
        <w:rPr>
          <w:rFonts w:ascii="Calibri" w:hAnsi="Calibri" w:cs="Calibri"/>
          <w:sz w:val="24"/>
          <w:szCs w:val="24"/>
        </w:rPr>
        <w:t>z 2012r poz. 1137, 1448, z 2013r. poz. 700,991,1446,1611, z 2014r.</w:t>
      </w:r>
      <w:r w:rsidRPr="0043665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>poz.312</w:t>
      </w:r>
    </w:p>
    <w:p w:rsidR="00B81EA0" w:rsidRPr="00436657" w:rsidRDefault="00B81EA0">
      <w:pPr>
        <w:pStyle w:val="Tekstpodstawowy"/>
        <w:ind w:left="0"/>
        <w:rPr>
          <w:rFonts w:ascii="Calibri" w:hAnsi="Calibri" w:cs="Calibri"/>
        </w:rPr>
      </w:pPr>
    </w:p>
    <w:p w:rsidR="00B81EA0" w:rsidRPr="00436657" w:rsidRDefault="00B415C5">
      <w:pPr>
        <w:pStyle w:val="Heading1"/>
        <w:ind w:left="0" w:right="4463"/>
        <w:jc w:val="right"/>
        <w:rPr>
          <w:rFonts w:ascii="Calibri" w:hAnsi="Calibri" w:cs="Calibri"/>
        </w:rPr>
      </w:pPr>
      <w:r w:rsidRPr="00436657">
        <w:rPr>
          <w:rFonts w:ascii="Calibri" w:hAnsi="Calibri" w:cs="Calibri"/>
        </w:rPr>
        <w:t>§ 1</w:t>
      </w:r>
    </w:p>
    <w:p w:rsidR="00B81EA0" w:rsidRPr="00436657" w:rsidRDefault="00B415C5">
      <w:pPr>
        <w:pStyle w:val="Tekstpodstawowy"/>
        <w:spacing w:before="182"/>
        <w:ind w:left="0" w:right="4392"/>
        <w:jc w:val="right"/>
        <w:rPr>
          <w:rFonts w:ascii="Calibri" w:hAnsi="Calibri" w:cs="Calibri"/>
        </w:rPr>
      </w:pPr>
      <w:r w:rsidRPr="00436657">
        <w:rPr>
          <w:rFonts w:ascii="Calibri" w:hAnsi="Calibri" w:cs="Calibri"/>
        </w:rPr>
        <w:t>Regulamin egzaminu na kartę rowerową określa:</w:t>
      </w:r>
    </w:p>
    <w:p w:rsidR="00B81EA0" w:rsidRPr="00436657" w:rsidRDefault="00B415C5">
      <w:pPr>
        <w:pStyle w:val="Akapitzlist"/>
        <w:numPr>
          <w:ilvl w:val="0"/>
          <w:numId w:val="5"/>
        </w:numPr>
        <w:tabs>
          <w:tab w:val="left" w:pos="837"/>
        </w:tabs>
        <w:spacing w:before="185"/>
        <w:ind w:hanging="361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>Warunki i tryb kwalifikacji kandydatów na</w:t>
      </w:r>
      <w:r w:rsidRPr="0043665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>egzamin.</w:t>
      </w:r>
    </w:p>
    <w:p w:rsidR="00B81EA0" w:rsidRPr="00436657" w:rsidRDefault="00B415C5">
      <w:pPr>
        <w:pStyle w:val="Akapitzlist"/>
        <w:numPr>
          <w:ilvl w:val="0"/>
          <w:numId w:val="5"/>
        </w:numPr>
        <w:tabs>
          <w:tab w:val="left" w:pos="837"/>
        </w:tabs>
        <w:spacing w:before="45"/>
        <w:ind w:hanging="361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>Warunki i tryb przeprowadzania</w:t>
      </w:r>
      <w:r w:rsidRPr="0043665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>egzaminu.</w:t>
      </w:r>
    </w:p>
    <w:p w:rsidR="00B81EA0" w:rsidRPr="00436657" w:rsidRDefault="00B81EA0">
      <w:pPr>
        <w:pStyle w:val="Tekstpodstawowy"/>
        <w:spacing w:before="1"/>
        <w:ind w:left="0"/>
        <w:rPr>
          <w:rFonts w:ascii="Calibri" w:hAnsi="Calibri" w:cs="Calibri"/>
        </w:rPr>
      </w:pPr>
    </w:p>
    <w:p w:rsidR="00B81EA0" w:rsidRPr="00436657" w:rsidRDefault="00B415C5">
      <w:pPr>
        <w:pStyle w:val="Heading1"/>
        <w:rPr>
          <w:rFonts w:ascii="Calibri" w:hAnsi="Calibri" w:cs="Calibri"/>
        </w:rPr>
      </w:pPr>
      <w:r w:rsidRPr="00436657">
        <w:rPr>
          <w:rFonts w:ascii="Calibri" w:hAnsi="Calibri" w:cs="Calibri"/>
        </w:rPr>
        <w:t>§ 2</w:t>
      </w:r>
    </w:p>
    <w:p w:rsidR="00B81EA0" w:rsidRPr="00436657" w:rsidRDefault="00B415C5">
      <w:pPr>
        <w:pStyle w:val="Tekstpodstawowy"/>
        <w:spacing w:before="45"/>
        <w:ind w:left="116"/>
        <w:rPr>
          <w:rFonts w:ascii="Calibri" w:hAnsi="Calibri" w:cs="Calibri"/>
        </w:rPr>
      </w:pPr>
      <w:r w:rsidRPr="00436657">
        <w:rPr>
          <w:rFonts w:ascii="Calibri" w:hAnsi="Calibri" w:cs="Calibri"/>
        </w:rPr>
        <w:t>Uczestnikiem egzaminu w zakresie karty rowerowej mogą być uczniowie, którzy:</w:t>
      </w:r>
    </w:p>
    <w:p w:rsidR="00B81EA0" w:rsidRPr="00436657" w:rsidRDefault="00B415C5">
      <w:pPr>
        <w:pStyle w:val="Akapitzlist"/>
        <w:numPr>
          <w:ilvl w:val="0"/>
          <w:numId w:val="4"/>
        </w:numPr>
        <w:tabs>
          <w:tab w:val="left" w:pos="837"/>
        </w:tabs>
        <w:spacing w:before="44"/>
        <w:ind w:hanging="361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 xml:space="preserve">Osiągnęli wymagany wiek – </w:t>
      </w:r>
      <w:r w:rsidRPr="00436657">
        <w:rPr>
          <w:rFonts w:ascii="Calibri" w:hAnsi="Calibri" w:cs="Calibri"/>
          <w:b/>
          <w:sz w:val="24"/>
          <w:szCs w:val="24"/>
        </w:rPr>
        <w:t>ukończyli 10</w:t>
      </w:r>
      <w:r w:rsidRPr="00436657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Pr="00436657">
        <w:rPr>
          <w:rFonts w:ascii="Calibri" w:hAnsi="Calibri" w:cs="Calibri"/>
          <w:b/>
          <w:sz w:val="24"/>
          <w:szCs w:val="24"/>
        </w:rPr>
        <w:t>lat</w:t>
      </w:r>
      <w:r w:rsidRPr="00436657">
        <w:rPr>
          <w:rFonts w:ascii="Calibri" w:hAnsi="Calibri" w:cs="Calibri"/>
          <w:sz w:val="24"/>
          <w:szCs w:val="24"/>
        </w:rPr>
        <w:t>.</w:t>
      </w:r>
    </w:p>
    <w:p w:rsidR="00B81EA0" w:rsidRPr="00436657" w:rsidRDefault="00B415C5">
      <w:pPr>
        <w:pStyle w:val="Akapitzlist"/>
        <w:numPr>
          <w:ilvl w:val="0"/>
          <w:numId w:val="4"/>
        </w:numPr>
        <w:tabs>
          <w:tab w:val="left" w:pos="837"/>
        </w:tabs>
        <w:spacing w:before="45" w:line="276" w:lineRule="auto"/>
        <w:ind w:right="248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 xml:space="preserve">W szkole zrealizowali program wychowania komunikacyjnego </w:t>
      </w:r>
      <w:r w:rsidR="00E32023" w:rsidRPr="00436657">
        <w:rPr>
          <w:rFonts w:ascii="Calibri" w:hAnsi="Calibri" w:cs="Calibri"/>
          <w:sz w:val="24"/>
          <w:szCs w:val="24"/>
        </w:rPr>
        <w:t>na lekcji techniki i</w:t>
      </w:r>
      <w:r w:rsidRPr="00436657">
        <w:rPr>
          <w:rFonts w:ascii="Calibri" w:hAnsi="Calibri" w:cs="Calibri"/>
          <w:sz w:val="24"/>
          <w:szCs w:val="24"/>
        </w:rPr>
        <w:t xml:space="preserve"> zostali skierowani na egzamin przez</w:t>
      </w:r>
      <w:r w:rsidRPr="00436657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562069" w:rsidRPr="00436657">
        <w:rPr>
          <w:rFonts w:ascii="Calibri" w:hAnsi="Calibri" w:cs="Calibri"/>
          <w:sz w:val="24"/>
          <w:szCs w:val="24"/>
        </w:rPr>
        <w:t>nauczyciela</w:t>
      </w:r>
      <w:r w:rsidR="002412DE" w:rsidRPr="00436657">
        <w:rPr>
          <w:rFonts w:ascii="Calibri" w:hAnsi="Calibri" w:cs="Calibri"/>
          <w:sz w:val="24"/>
          <w:szCs w:val="24"/>
        </w:rPr>
        <w:t>.</w:t>
      </w:r>
    </w:p>
    <w:p w:rsidR="00B81EA0" w:rsidRPr="00436657" w:rsidRDefault="00B415C5">
      <w:pPr>
        <w:pStyle w:val="Akapitzlist"/>
        <w:numPr>
          <w:ilvl w:val="0"/>
          <w:numId w:val="4"/>
        </w:numPr>
        <w:tabs>
          <w:tab w:val="left" w:pos="837"/>
        </w:tabs>
        <w:spacing w:line="291" w:lineRule="exact"/>
        <w:ind w:hanging="361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 xml:space="preserve">Dostarczyli wypełniony </w:t>
      </w:r>
      <w:r w:rsidR="00062B04" w:rsidRPr="00436657">
        <w:rPr>
          <w:rFonts w:ascii="Calibri" w:hAnsi="Calibri" w:cs="Calibri"/>
          <w:sz w:val="24"/>
          <w:szCs w:val="24"/>
        </w:rPr>
        <w:t xml:space="preserve">ARKUSZ ZALICZEŃ UCZNIA UBIEGAJĄCEGO SIĘ </w:t>
      </w:r>
      <w:r w:rsidR="00062B04" w:rsidRPr="00436657">
        <w:rPr>
          <w:rFonts w:ascii="Calibri" w:hAnsi="Calibri" w:cs="Calibri"/>
          <w:sz w:val="24"/>
          <w:szCs w:val="24"/>
        </w:rPr>
        <w:br/>
        <w:t>O KARTĘ ROWEROWĄ</w:t>
      </w:r>
      <w:r w:rsidRPr="00436657">
        <w:rPr>
          <w:rFonts w:ascii="Calibri" w:hAnsi="Calibri" w:cs="Calibri"/>
          <w:sz w:val="24"/>
          <w:szCs w:val="24"/>
        </w:rPr>
        <w:t>:</w:t>
      </w:r>
    </w:p>
    <w:p w:rsidR="00B81EA0" w:rsidRPr="00436657" w:rsidRDefault="00E32023" w:rsidP="00062B04">
      <w:pPr>
        <w:pStyle w:val="Akapitzlist"/>
        <w:numPr>
          <w:ilvl w:val="0"/>
          <w:numId w:val="11"/>
        </w:numPr>
        <w:tabs>
          <w:tab w:val="left" w:pos="2247"/>
          <w:tab w:val="left" w:pos="2248"/>
        </w:tabs>
        <w:spacing w:before="45" w:line="273" w:lineRule="auto"/>
        <w:ind w:right="689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>D</w:t>
      </w:r>
      <w:r w:rsidR="00B415C5" w:rsidRPr="00436657">
        <w:rPr>
          <w:rFonts w:ascii="Calibri" w:hAnsi="Calibri" w:cs="Calibri"/>
          <w:sz w:val="24"/>
          <w:szCs w:val="24"/>
        </w:rPr>
        <w:t>ane osobowe kandydata ubiegającego się o kartę rowerową</w:t>
      </w:r>
      <w:r w:rsidRPr="00436657">
        <w:rPr>
          <w:rFonts w:ascii="Calibri" w:hAnsi="Calibri" w:cs="Calibri"/>
          <w:sz w:val="24"/>
          <w:szCs w:val="24"/>
        </w:rPr>
        <w:t xml:space="preserve"> – nauczyciel techniki</w:t>
      </w:r>
    </w:p>
    <w:p w:rsidR="00B81EA0" w:rsidRPr="00436657" w:rsidRDefault="00B415C5" w:rsidP="00062B04">
      <w:pPr>
        <w:pStyle w:val="Akapitzlist"/>
        <w:numPr>
          <w:ilvl w:val="0"/>
          <w:numId w:val="11"/>
        </w:numPr>
        <w:tabs>
          <w:tab w:val="left" w:pos="2378"/>
        </w:tabs>
        <w:spacing w:before="46" w:line="276" w:lineRule="auto"/>
        <w:ind w:right="394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>Opinia nauczyciela</w:t>
      </w:r>
      <w:r w:rsidR="00062B04" w:rsidRPr="00436657">
        <w:rPr>
          <w:rFonts w:ascii="Calibri" w:hAnsi="Calibri" w:cs="Calibri"/>
          <w:sz w:val="24"/>
          <w:szCs w:val="24"/>
        </w:rPr>
        <w:t xml:space="preserve"> (wychowawcy) na podstawie obserwacji zachowań ucznia</w:t>
      </w:r>
      <w:r w:rsidRPr="00436657">
        <w:rPr>
          <w:rFonts w:ascii="Calibri" w:hAnsi="Calibri" w:cs="Calibri"/>
          <w:sz w:val="24"/>
          <w:szCs w:val="24"/>
        </w:rPr>
        <w:t xml:space="preserve"> –</w:t>
      </w:r>
      <w:r w:rsidR="00062B04" w:rsidRPr="00436657">
        <w:rPr>
          <w:rFonts w:ascii="Calibri" w:hAnsi="Calibri" w:cs="Calibri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>podpis nauczyciela</w:t>
      </w:r>
      <w:r w:rsidR="00C10018" w:rsidRPr="00436657">
        <w:rPr>
          <w:rFonts w:ascii="Calibri" w:hAnsi="Calibri" w:cs="Calibri"/>
          <w:sz w:val="24"/>
          <w:szCs w:val="24"/>
        </w:rPr>
        <w:t xml:space="preserve"> wychowawcy</w:t>
      </w:r>
    </w:p>
    <w:p w:rsidR="00B81EA0" w:rsidRPr="00436657" w:rsidRDefault="00B415C5" w:rsidP="00062B04">
      <w:pPr>
        <w:pStyle w:val="Akapitzlist"/>
        <w:numPr>
          <w:ilvl w:val="0"/>
          <w:numId w:val="11"/>
        </w:numPr>
        <w:tabs>
          <w:tab w:val="left" w:pos="2378"/>
        </w:tabs>
        <w:spacing w:before="46" w:line="276" w:lineRule="auto"/>
        <w:ind w:right="394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>Zgoda rodziców</w:t>
      </w:r>
      <w:r w:rsidR="00062B04" w:rsidRPr="00436657">
        <w:rPr>
          <w:rFonts w:ascii="Calibri" w:hAnsi="Calibri" w:cs="Calibri"/>
          <w:sz w:val="24"/>
          <w:szCs w:val="24"/>
        </w:rPr>
        <w:t xml:space="preserve"> lub opiekunów na wydanie </w:t>
      </w:r>
      <w:r w:rsidR="00E32023" w:rsidRPr="00436657">
        <w:rPr>
          <w:rFonts w:ascii="Calibri" w:hAnsi="Calibri" w:cs="Calibri"/>
          <w:sz w:val="24"/>
          <w:szCs w:val="24"/>
        </w:rPr>
        <w:t>karty rowerowej</w:t>
      </w:r>
      <w:r w:rsidRPr="00436657">
        <w:rPr>
          <w:rFonts w:ascii="Calibri" w:hAnsi="Calibri" w:cs="Calibri"/>
          <w:sz w:val="24"/>
          <w:szCs w:val="24"/>
        </w:rPr>
        <w:t xml:space="preserve"> –</w:t>
      </w:r>
      <w:r w:rsidR="00E32023" w:rsidRPr="00436657">
        <w:rPr>
          <w:rFonts w:ascii="Calibri" w:hAnsi="Calibri" w:cs="Calibri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 xml:space="preserve">podpis rodzica lub opiekuna z dopiskiem </w:t>
      </w:r>
      <w:r w:rsidR="00562069" w:rsidRPr="00436657">
        <w:rPr>
          <w:rFonts w:ascii="Calibri" w:hAnsi="Calibri" w:cs="Calibri"/>
          <w:sz w:val="24"/>
          <w:szCs w:val="24"/>
        </w:rPr>
        <w:t>„</w:t>
      </w:r>
      <w:r w:rsidRPr="00436657">
        <w:rPr>
          <w:rFonts w:ascii="Calibri" w:hAnsi="Calibri" w:cs="Calibri"/>
          <w:sz w:val="24"/>
          <w:szCs w:val="24"/>
        </w:rPr>
        <w:t>wyrażam</w:t>
      </w:r>
      <w:r w:rsidRPr="0043665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>zgodę”</w:t>
      </w:r>
    </w:p>
    <w:p w:rsidR="00B81EA0" w:rsidRPr="00436657" w:rsidRDefault="00E32023" w:rsidP="00E32023">
      <w:pPr>
        <w:pStyle w:val="Tekstpodstawowy"/>
        <w:spacing w:line="292" w:lineRule="exact"/>
        <w:ind w:left="0"/>
        <w:rPr>
          <w:rFonts w:ascii="Calibri" w:hAnsi="Calibri" w:cs="Calibri"/>
        </w:rPr>
      </w:pPr>
      <w:r w:rsidRPr="00436657">
        <w:rPr>
          <w:rFonts w:ascii="Calibri" w:hAnsi="Calibri" w:cs="Calibri"/>
        </w:rPr>
        <w:t>ARKUSZ ZALICZEŃ UCZNIA UBIEGAJĄCEGO SIĘ O KARTĘ ROWEROWĄ</w:t>
      </w:r>
      <w:r w:rsidR="00B415C5" w:rsidRPr="00436657">
        <w:rPr>
          <w:rFonts w:ascii="Calibri" w:hAnsi="Calibri" w:cs="Calibri"/>
        </w:rPr>
        <w:t xml:space="preserve"> stanowi załącznik nr 1 </w:t>
      </w:r>
      <w:r w:rsidR="002412DE" w:rsidRPr="00436657">
        <w:rPr>
          <w:rFonts w:ascii="Calibri" w:hAnsi="Calibri" w:cs="Calibri"/>
        </w:rPr>
        <w:br/>
      </w:r>
      <w:r w:rsidR="00B415C5" w:rsidRPr="00436657">
        <w:rPr>
          <w:rFonts w:ascii="Calibri" w:hAnsi="Calibri" w:cs="Calibri"/>
        </w:rPr>
        <w:t>do niniejszego regulaminu.</w:t>
      </w:r>
    </w:p>
    <w:p w:rsidR="00B81EA0" w:rsidRPr="00436657" w:rsidRDefault="00B81EA0">
      <w:pPr>
        <w:pStyle w:val="Tekstpodstawowy"/>
        <w:spacing w:before="3"/>
        <w:ind w:left="0"/>
        <w:rPr>
          <w:rFonts w:ascii="Calibri" w:hAnsi="Calibri" w:cs="Calibri"/>
        </w:rPr>
      </w:pPr>
    </w:p>
    <w:p w:rsidR="00B81EA0" w:rsidRPr="00436657" w:rsidRDefault="00B415C5">
      <w:pPr>
        <w:pStyle w:val="Heading1"/>
        <w:rPr>
          <w:rFonts w:ascii="Calibri" w:hAnsi="Calibri" w:cs="Calibri"/>
        </w:rPr>
      </w:pPr>
      <w:r w:rsidRPr="00436657">
        <w:rPr>
          <w:rFonts w:ascii="Calibri" w:hAnsi="Calibri" w:cs="Calibri"/>
        </w:rPr>
        <w:t>§ 3</w:t>
      </w:r>
    </w:p>
    <w:p w:rsidR="00B81EA0" w:rsidRPr="00436657" w:rsidRDefault="00E32023">
      <w:pPr>
        <w:pStyle w:val="Akapitzlist"/>
        <w:numPr>
          <w:ilvl w:val="0"/>
          <w:numId w:val="3"/>
        </w:numPr>
        <w:tabs>
          <w:tab w:val="left" w:pos="837"/>
        </w:tabs>
        <w:spacing w:before="46" w:line="276" w:lineRule="auto"/>
        <w:ind w:right="890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>Wypełniony ARKUSZ ZALICZEŃ UCZNIA</w:t>
      </w:r>
      <w:r w:rsidR="00B415C5" w:rsidRPr="00436657">
        <w:rPr>
          <w:rFonts w:ascii="Calibri" w:hAnsi="Calibri" w:cs="Calibri"/>
          <w:sz w:val="24"/>
          <w:szCs w:val="24"/>
        </w:rPr>
        <w:t xml:space="preserve"> </w:t>
      </w:r>
      <w:r w:rsidR="00C10018" w:rsidRPr="00436657">
        <w:rPr>
          <w:rFonts w:ascii="Calibri" w:hAnsi="Calibri" w:cs="Calibri"/>
          <w:sz w:val="24"/>
          <w:szCs w:val="24"/>
        </w:rPr>
        <w:t xml:space="preserve">i zdjęcie legitymacyjne </w:t>
      </w:r>
      <w:r w:rsidR="00B415C5" w:rsidRPr="00436657">
        <w:rPr>
          <w:rFonts w:ascii="Calibri" w:hAnsi="Calibri" w:cs="Calibri"/>
          <w:sz w:val="24"/>
          <w:szCs w:val="24"/>
        </w:rPr>
        <w:t>należy złożyć najpóźniej przed wyznaczoną datą</w:t>
      </w:r>
      <w:r w:rsidR="00B415C5" w:rsidRPr="00436657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C10018" w:rsidRPr="00436657">
        <w:rPr>
          <w:rFonts w:ascii="Calibri" w:hAnsi="Calibri" w:cs="Calibri"/>
          <w:sz w:val="24"/>
          <w:szCs w:val="24"/>
        </w:rPr>
        <w:t xml:space="preserve">egzaminu </w:t>
      </w:r>
      <w:r w:rsidR="005B11F2" w:rsidRPr="00436657">
        <w:rPr>
          <w:rFonts w:ascii="Calibri" w:hAnsi="Calibri" w:cs="Calibri"/>
          <w:sz w:val="24"/>
          <w:szCs w:val="24"/>
        </w:rPr>
        <w:t>teoretycznego.</w:t>
      </w:r>
    </w:p>
    <w:p w:rsidR="00B81EA0" w:rsidRDefault="00B415C5">
      <w:pPr>
        <w:pStyle w:val="Akapitzlist"/>
        <w:numPr>
          <w:ilvl w:val="0"/>
          <w:numId w:val="3"/>
        </w:numPr>
        <w:tabs>
          <w:tab w:val="left" w:pos="837"/>
        </w:tabs>
        <w:spacing w:before="37"/>
        <w:ind w:hanging="361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 xml:space="preserve">Warunkiem dopuszczenia do egzaminu </w:t>
      </w:r>
      <w:r w:rsidR="005B11F2" w:rsidRPr="00436657">
        <w:rPr>
          <w:rFonts w:ascii="Calibri" w:hAnsi="Calibri" w:cs="Calibri"/>
          <w:sz w:val="24"/>
          <w:szCs w:val="24"/>
        </w:rPr>
        <w:t>w części praktycznej</w:t>
      </w:r>
      <w:r w:rsidR="00562069" w:rsidRPr="00436657">
        <w:rPr>
          <w:rFonts w:ascii="Calibri" w:hAnsi="Calibri" w:cs="Calibri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 xml:space="preserve">jest </w:t>
      </w:r>
      <w:r w:rsidR="005B11F2" w:rsidRPr="00436657">
        <w:rPr>
          <w:rFonts w:ascii="Calibri" w:hAnsi="Calibri" w:cs="Calibri"/>
          <w:sz w:val="24"/>
          <w:szCs w:val="24"/>
        </w:rPr>
        <w:t>zaliczenie części teoretycznej, posiadanie kasku ochronnego i roweru z obowiązkowym</w:t>
      </w:r>
      <w:r w:rsidR="005B11F2" w:rsidRPr="00436657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5B11F2" w:rsidRPr="00436657">
        <w:rPr>
          <w:rFonts w:ascii="Calibri" w:hAnsi="Calibri" w:cs="Calibri"/>
          <w:sz w:val="24"/>
          <w:szCs w:val="24"/>
        </w:rPr>
        <w:t>wyposażeniem.</w:t>
      </w:r>
    </w:p>
    <w:p w:rsidR="00C56557" w:rsidRDefault="00C56557" w:rsidP="00C56557">
      <w:pPr>
        <w:tabs>
          <w:tab w:val="left" w:pos="837"/>
        </w:tabs>
        <w:spacing w:before="37"/>
        <w:rPr>
          <w:rFonts w:ascii="Calibri" w:hAnsi="Calibri" w:cs="Calibri"/>
          <w:sz w:val="24"/>
          <w:szCs w:val="24"/>
        </w:rPr>
      </w:pPr>
    </w:p>
    <w:p w:rsidR="00C56557" w:rsidRDefault="00C56557" w:rsidP="00C56557">
      <w:pPr>
        <w:tabs>
          <w:tab w:val="left" w:pos="837"/>
        </w:tabs>
        <w:spacing w:before="37"/>
        <w:rPr>
          <w:rFonts w:ascii="Calibri" w:hAnsi="Calibri" w:cs="Calibri"/>
          <w:sz w:val="24"/>
          <w:szCs w:val="24"/>
        </w:rPr>
      </w:pPr>
    </w:p>
    <w:p w:rsidR="00B81EA0" w:rsidRPr="00436657" w:rsidRDefault="00B415C5">
      <w:pPr>
        <w:pStyle w:val="Heading1"/>
        <w:spacing w:before="46"/>
        <w:ind w:left="4684"/>
        <w:rPr>
          <w:rFonts w:ascii="Calibri" w:hAnsi="Calibri" w:cs="Calibri"/>
        </w:rPr>
      </w:pPr>
      <w:r w:rsidRPr="00436657">
        <w:rPr>
          <w:rFonts w:ascii="Calibri" w:hAnsi="Calibri" w:cs="Calibri"/>
        </w:rPr>
        <w:t>§ 4</w:t>
      </w:r>
    </w:p>
    <w:p w:rsidR="00B81EA0" w:rsidRPr="00436657" w:rsidRDefault="00B415C5">
      <w:pPr>
        <w:pStyle w:val="Akapitzlist"/>
        <w:numPr>
          <w:ilvl w:val="0"/>
          <w:numId w:val="2"/>
        </w:numPr>
        <w:tabs>
          <w:tab w:val="left" w:pos="837"/>
        </w:tabs>
        <w:spacing w:before="43"/>
        <w:ind w:hanging="361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>Egzamin w zakresie karty rowerowej będzie odbywał się raz w roku</w:t>
      </w:r>
      <w:r w:rsidRPr="00436657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>szkolnym.</w:t>
      </w:r>
    </w:p>
    <w:p w:rsidR="00B81EA0" w:rsidRPr="00436657" w:rsidRDefault="00B415C5">
      <w:pPr>
        <w:pStyle w:val="Akapitzlist"/>
        <w:numPr>
          <w:ilvl w:val="0"/>
          <w:numId w:val="2"/>
        </w:numPr>
        <w:tabs>
          <w:tab w:val="left" w:pos="837"/>
        </w:tabs>
        <w:spacing w:before="45" w:line="276" w:lineRule="auto"/>
        <w:ind w:right="569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 xml:space="preserve">Termin egzaminu podany zostanie </w:t>
      </w:r>
      <w:r w:rsidR="005B11F2" w:rsidRPr="00436657">
        <w:rPr>
          <w:rFonts w:ascii="Calibri" w:hAnsi="Calibri" w:cs="Calibri"/>
          <w:sz w:val="24"/>
          <w:szCs w:val="24"/>
        </w:rPr>
        <w:t>do wiadomości zainteresowanych.</w:t>
      </w:r>
    </w:p>
    <w:p w:rsidR="00B81EA0" w:rsidRPr="00436657" w:rsidRDefault="00B415C5">
      <w:pPr>
        <w:pStyle w:val="Akapitzlist"/>
        <w:numPr>
          <w:ilvl w:val="0"/>
          <w:numId w:val="2"/>
        </w:numPr>
        <w:tabs>
          <w:tab w:val="left" w:pos="837"/>
        </w:tabs>
        <w:spacing w:line="291" w:lineRule="exact"/>
        <w:ind w:hanging="361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>Grupa egzaminacyjna stanowi maksymalnie 2</w:t>
      </w:r>
      <w:r w:rsidR="00562069" w:rsidRPr="00436657">
        <w:rPr>
          <w:rFonts w:ascii="Calibri" w:hAnsi="Calibri" w:cs="Calibri"/>
          <w:sz w:val="24"/>
          <w:szCs w:val="24"/>
        </w:rPr>
        <w:t>0</w:t>
      </w:r>
      <w:r w:rsidRPr="0043665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>osób.</w:t>
      </w:r>
    </w:p>
    <w:p w:rsidR="00B81EA0" w:rsidRPr="00436657" w:rsidRDefault="00B415C5">
      <w:pPr>
        <w:pStyle w:val="Akapitzlist"/>
        <w:numPr>
          <w:ilvl w:val="0"/>
          <w:numId w:val="2"/>
        </w:numPr>
        <w:tabs>
          <w:tab w:val="left" w:pos="837"/>
        </w:tabs>
        <w:spacing w:before="46"/>
        <w:ind w:hanging="361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>Egzamin składa się</w:t>
      </w:r>
      <w:r w:rsidRPr="0043665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>z:</w:t>
      </w:r>
    </w:p>
    <w:p w:rsidR="00B81EA0" w:rsidRPr="00436657" w:rsidRDefault="00B415C5" w:rsidP="006B390A">
      <w:pPr>
        <w:pStyle w:val="Akapitzlist"/>
        <w:numPr>
          <w:ilvl w:val="0"/>
          <w:numId w:val="12"/>
        </w:numPr>
        <w:tabs>
          <w:tab w:val="left" w:pos="1556"/>
          <w:tab w:val="left" w:pos="1557"/>
        </w:tabs>
        <w:spacing w:before="42" w:line="278" w:lineRule="auto"/>
        <w:ind w:right="988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b/>
          <w:sz w:val="24"/>
          <w:szCs w:val="24"/>
        </w:rPr>
        <w:t xml:space="preserve">części teoretycznej </w:t>
      </w:r>
      <w:r w:rsidRPr="00436657">
        <w:rPr>
          <w:rFonts w:ascii="Calibri" w:hAnsi="Calibri" w:cs="Calibri"/>
          <w:sz w:val="24"/>
          <w:szCs w:val="24"/>
        </w:rPr>
        <w:t xml:space="preserve">–pytań testowych, polegających na wyborze jednej </w:t>
      </w:r>
      <w:r w:rsidR="002412DE" w:rsidRPr="00436657">
        <w:rPr>
          <w:rFonts w:ascii="Calibri" w:hAnsi="Calibri" w:cs="Calibri"/>
          <w:sz w:val="24"/>
          <w:szCs w:val="24"/>
        </w:rPr>
        <w:br/>
      </w:r>
      <w:r w:rsidRPr="00436657">
        <w:rPr>
          <w:rFonts w:ascii="Calibri" w:hAnsi="Calibri" w:cs="Calibri"/>
          <w:sz w:val="24"/>
          <w:szCs w:val="24"/>
        </w:rPr>
        <w:t>z możliwych</w:t>
      </w:r>
      <w:r w:rsidRPr="0043665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>odpowiedzi,</w:t>
      </w:r>
      <w:r w:rsidR="00E32023" w:rsidRPr="00436657">
        <w:rPr>
          <w:rFonts w:ascii="Calibri" w:hAnsi="Calibri" w:cs="Calibri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 xml:space="preserve">obejmujących przepisy prawa o ruchu drogowym </w:t>
      </w:r>
      <w:r w:rsidR="00C56557">
        <w:rPr>
          <w:rFonts w:ascii="Calibri" w:hAnsi="Calibri" w:cs="Calibri"/>
          <w:sz w:val="24"/>
          <w:szCs w:val="24"/>
        </w:rPr>
        <w:br/>
      </w:r>
      <w:r w:rsidRPr="00436657">
        <w:rPr>
          <w:rFonts w:ascii="Calibri" w:hAnsi="Calibri" w:cs="Calibri"/>
          <w:sz w:val="24"/>
          <w:szCs w:val="24"/>
        </w:rPr>
        <w:t xml:space="preserve">i pierwszej pomocy </w:t>
      </w:r>
      <w:proofErr w:type="spellStart"/>
      <w:r w:rsidRPr="00436657">
        <w:rPr>
          <w:rFonts w:ascii="Calibri" w:hAnsi="Calibri" w:cs="Calibri"/>
          <w:sz w:val="24"/>
          <w:szCs w:val="24"/>
        </w:rPr>
        <w:t>przedmedycznej</w:t>
      </w:r>
      <w:proofErr w:type="spellEnd"/>
      <w:r w:rsidRPr="00436657">
        <w:rPr>
          <w:rFonts w:ascii="Calibri" w:hAnsi="Calibri" w:cs="Calibri"/>
          <w:sz w:val="24"/>
          <w:szCs w:val="24"/>
        </w:rPr>
        <w:t>;</w:t>
      </w:r>
    </w:p>
    <w:p w:rsidR="006B390A" w:rsidRPr="00436657" w:rsidRDefault="00B415C5" w:rsidP="006B390A">
      <w:pPr>
        <w:pStyle w:val="Akapitzlist"/>
        <w:widowControl/>
        <w:numPr>
          <w:ilvl w:val="0"/>
          <w:numId w:val="12"/>
        </w:numPr>
        <w:tabs>
          <w:tab w:val="left" w:pos="1556"/>
          <w:tab w:val="left" w:pos="1557"/>
        </w:tabs>
        <w:autoSpaceDE/>
        <w:autoSpaceDN/>
        <w:spacing w:line="276" w:lineRule="auto"/>
        <w:ind w:right="228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b/>
          <w:sz w:val="24"/>
          <w:szCs w:val="24"/>
        </w:rPr>
        <w:t xml:space="preserve">części praktycznej </w:t>
      </w:r>
      <w:r w:rsidRPr="00436657">
        <w:rPr>
          <w:rFonts w:ascii="Calibri" w:hAnsi="Calibri" w:cs="Calibri"/>
          <w:sz w:val="24"/>
          <w:szCs w:val="24"/>
        </w:rPr>
        <w:t>– jazda rowerem po wyznaczonym torze</w:t>
      </w:r>
      <w:r w:rsidR="006B390A" w:rsidRPr="00436657">
        <w:rPr>
          <w:rFonts w:ascii="Calibri" w:hAnsi="Calibri" w:cs="Calibri"/>
          <w:sz w:val="24"/>
          <w:szCs w:val="24"/>
        </w:rPr>
        <w:t xml:space="preserve"> </w:t>
      </w:r>
      <w:r w:rsidR="00C56557">
        <w:rPr>
          <w:rFonts w:ascii="Calibri" w:hAnsi="Calibri" w:cs="Calibri"/>
          <w:sz w:val="24"/>
          <w:szCs w:val="24"/>
        </w:rPr>
        <w:t xml:space="preserve">- </w:t>
      </w:r>
      <w:r w:rsidR="006B390A" w:rsidRPr="001F5C62">
        <w:rPr>
          <w:rFonts w:ascii="Calibri" w:eastAsia="Times New Roman" w:hAnsi="Calibri" w:cs="Calibri"/>
          <w:sz w:val="24"/>
          <w:szCs w:val="24"/>
          <w:lang w:eastAsia="pl-PL"/>
        </w:rPr>
        <w:t>po</w:t>
      </w:r>
      <w:r w:rsidR="006B390A" w:rsidRPr="00436657">
        <w:rPr>
          <w:rFonts w:ascii="Calibri" w:eastAsia="Times New Roman" w:hAnsi="Calibri" w:cs="Calibri"/>
          <w:sz w:val="24"/>
          <w:szCs w:val="24"/>
          <w:lang w:eastAsia="pl-PL"/>
        </w:rPr>
        <w:t xml:space="preserve">zycji kierującego na pojeździe, </w:t>
      </w:r>
      <w:r w:rsidR="006B390A" w:rsidRPr="001F5C62">
        <w:rPr>
          <w:rFonts w:ascii="Calibri" w:eastAsia="Times New Roman" w:hAnsi="Calibri" w:cs="Calibri"/>
          <w:sz w:val="24"/>
          <w:szCs w:val="24"/>
          <w:lang w:eastAsia="pl-PL"/>
        </w:rPr>
        <w:t>upe</w:t>
      </w:r>
      <w:r w:rsidR="006B390A" w:rsidRPr="00436657">
        <w:rPr>
          <w:rFonts w:ascii="Calibri" w:eastAsia="Times New Roman" w:hAnsi="Calibri" w:cs="Calibri"/>
          <w:sz w:val="24"/>
          <w:szCs w:val="24"/>
          <w:lang w:eastAsia="pl-PL"/>
        </w:rPr>
        <w:t xml:space="preserve">wnienia się o możliwości jazdy, </w:t>
      </w:r>
      <w:r w:rsidR="006B390A" w:rsidRPr="001F5C62">
        <w:rPr>
          <w:rFonts w:ascii="Calibri" w:eastAsia="Times New Roman" w:hAnsi="Calibri" w:cs="Calibri"/>
          <w:sz w:val="24"/>
          <w:szCs w:val="24"/>
          <w:lang w:eastAsia="pl-PL"/>
        </w:rPr>
        <w:t>upewnienia się o możliwości skrętów i sygna</w:t>
      </w:r>
      <w:r w:rsidR="006B390A" w:rsidRPr="00436657">
        <w:rPr>
          <w:rFonts w:ascii="Calibri" w:eastAsia="Times New Roman" w:hAnsi="Calibri" w:cs="Calibri"/>
          <w:sz w:val="24"/>
          <w:szCs w:val="24"/>
          <w:lang w:eastAsia="pl-PL"/>
        </w:rPr>
        <w:t xml:space="preserve">lizowanie zmian kierunku jazdy, </w:t>
      </w:r>
      <w:r w:rsidR="006B390A" w:rsidRPr="001F5C62">
        <w:rPr>
          <w:rFonts w:ascii="Calibri" w:eastAsia="Times New Roman" w:hAnsi="Calibri" w:cs="Calibri"/>
          <w:sz w:val="24"/>
          <w:szCs w:val="24"/>
          <w:lang w:eastAsia="pl-PL"/>
        </w:rPr>
        <w:t>przejazdu „ósemki”</w:t>
      </w:r>
      <w:r w:rsidR="002412DE" w:rsidRPr="00436657">
        <w:rPr>
          <w:rFonts w:ascii="Calibri" w:eastAsia="Times New Roman" w:hAnsi="Calibri" w:cs="Calibri"/>
          <w:sz w:val="24"/>
          <w:szCs w:val="24"/>
          <w:lang w:eastAsia="pl-PL"/>
        </w:rPr>
        <w:t xml:space="preserve"> -</w:t>
      </w:r>
      <w:r w:rsidR="006B390A" w:rsidRPr="00436657">
        <w:rPr>
          <w:rFonts w:ascii="Calibri" w:eastAsia="Times New Roman" w:hAnsi="Calibri" w:cs="Calibri"/>
          <w:sz w:val="24"/>
          <w:szCs w:val="24"/>
          <w:lang w:eastAsia="pl-PL"/>
        </w:rPr>
        <w:t xml:space="preserve"> nie podpierając się nogami, </w:t>
      </w:r>
      <w:r w:rsidR="006B390A" w:rsidRPr="001F5C62">
        <w:rPr>
          <w:rFonts w:ascii="Calibri" w:eastAsia="Times New Roman" w:hAnsi="Calibri" w:cs="Calibri"/>
          <w:sz w:val="24"/>
          <w:szCs w:val="24"/>
          <w:lang w:eastAsia="pl-PL"/>
        </w:rPr>
        <w:t>hamowania i zatrzymani</w:t>
      </w:r>
      <w:r w:rsidR="006B390A" w:rsidRPr="00436657">
        <w:rPr>
          <w:rFonts w:ascii="Calibri" w:eastAsia="Times New Roman" w:hAnsi="Calibri" w:cs="Calibri"/>
          <w:sz w:val="24"/>
          <w:szCs w:val="24"/>
          <w:lang w:eastAsia="pl-PL"/>
        </w:rPr>
        <w:t>a pojazdu w określonym miejscu</w:t>
      </w:r>
      <w:r w:rsidR="002412DE" w:rsidRPr="00436657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6B390A" w:rsidRPr="0043665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B390A" w:rsidRPr="001F5C62">
        <w:rPr>
          <w:rFonts w:ascii="Calibri" w:eastAsia="Times New Roman" w:hAnsi="Calibri" w:cs="Calibri"/>
          <w:sz w:val="24"/>
          <w:szCs w:val="24"/>
          <w:lang w:eastAsia="pl-PL"/>
        </w:rPr>
        <w:t>właściwe reagowanie na znaki drogow</w:t>
      </w:r>
      <w:r w:rsidR="00C56557">
        <w:rPr>
          <w:rFonts w:ascii="Calibri" w:eastAsia="Times New Roman" w:hAnsi="Calibri" w:cs="Calibri"/>
          <w:sz w:val="24"/>
          <w:szCs w:val="24"/>
          <w:lang w:eastAsia="pl-PL"/>
        </w:rPr>
        <w:t>e;</w:t>
      </w:r>
    </w:p>
    <w:p w:rsidR="00B81EA0" w:rsidRPr="00436657" w:rsidRDefault="00B415C5" w:rsidP="00E32023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221" w:hanging="361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 xml:space="preserve">Egzamin teoretyczny odbędzie się na terenie szkoły </w:t>
      </w:r>
      <w:r w:rsidR="00E32023" w:rsidRPr="00436657">
        <w:rPr>
          <w:rFonts w:ascii="Calibri" w:hAnsi="Calibri" w:cs="Calibri"/>
          <w:sz w:val="24"/>
          <w:szCs w:val="24"/>
        </w:rPr>
        <w:t>a praktyczny na boisku szkolnym.</w:t>
      </w:r>
    </w:p>
    <w:p w:rsidR="00B81EA0" w:rsidRPr="00436657" w:rsidRDefault="00B415C5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>Uczeń ma możliwość poprawy egzaminu teoretycznego w wyznaczony</w:t>
      </w:r>
      <w:r w:rsidRPr="00436657">
        <w:rPr>
          <w:rFonts w:ascii="Calibri" w:hAnsi="Calibri" w:cs="Calibri"/>
          <w:spacing w:val="-14"/>
          <w:sz w:val="24"/>
          <w:szCs w:val="24"/>
        </w:rPr>
        <w:t xml:space="preserve">m </w:t>
      </w:r>
      <w:r w:rsidRPr="00436657">
        <w:rPr>
          <w:rFonts w:ascii="Calibri" w:hAnsi="Calibri" w:cs="Calibri"/>
          <w:sz w:val="24"/>
          <w:szCs w:val="24"/>
        </w:rPr>
        <w:t>terminie.</w:t>
      </w:r>
    </w:p>
    <w:p w:rsidR="00B81EA0" w:rsidRPr="00436657" w:rsidRDefault="00B415C5">
      <w:pPr>
        <w:pStyle w:val="Akapitzlist"/>
        <w:numPr>
          <w:ilvl w:val="0"/>
          <w:numId w:val="2"/>
        </w:numPr>
        <w:tabs>
          <w:tab w:val="left" w:pos="837"/>
        </w:tabs>
        <w:spacing w:before="39" w:line="278" w:lineRule="auto"/>
        <w:ind w:right="509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>Warunkiem dopuszczenia do egzaminu praktycznego jest uzyskanie</w:t>
      </w:r>
      <w:r w:rsidRPr="00436657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>pozytywnego wyniku z egzaminu teoretycznego.</w:t>
      </w:r>
    </w:p>
    <w:p w:rsidR="00B81EA0" w:rsidRPr="00436657" w:rsidRDefault="00B415C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111"/>
        <w:rPr>
          <w:rFonts w:ascii="Calibri" w:hAnsi="Calibri" w:cs="Calibri"/>
          <w:b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>Aby zdać egzamin w części teoretycznej, uczeń musi uzyskać minimum 80% poprawnych odpowiedzi</w:t>
      </w:r>
      <w:r w:rsidR="00562069" w:rsidRPr="00436657">
        <w:rPr>
          <w:rFonts w:ascii="Calibri" w:hAnsi="Calibri" w:cs="Calibri"/>
          <w:sz w:val="24"/>
          <w:szCs w:val="24"/>
        </w:rPr>
        <w:t xml:space="preserve"> </w:t>
      </w:r>
      <w:r w:rsidRPr="00436657">
        <w:rPr>
          <w:rFonts w:ascii="Calibri" w:hAnsi="Calibri" w:cs="Calibri"/>
          <w:b/>
          <w:sz w:val="24"/>
          <w:szCs w:val="24"/>
        </w:rPr>
        <w:t>Nie dopuszcza się</w:t>
      </w:r>
      <w:r w:rsidRPr="00436657">
        <w:rPr>
          <w:rFonts w:ascii="Calibri" w:hAnsi="Calibri" w:cs="Calibri"/>
          <w:b/>
          <w:spacing w:val="-15"/>
          <w:sz w:val="24"/>
          <w:szCs w:val="24"/>
        </w:rPr>
        <w:t xml:space="preserve"> </w:t>
      </w:r>
      <w:r w:rsidRPr="00436657">
        <w:rPr>
          <w:rFonts w:ascii="Calibri" w:hAnsi="Calibri" w:cs="Calibri"/>
          <w:b/>
          <w:sz w:val="24"/>
          <w:szCs w:val="24"/>
        </w:rPr>
        <w:t>skreśleń!</w:t>
      </w:r>
    </w:p>
    <w:p w:rsidR="00B81EA0" w:rsidRPr="00436657" w:rsidRDefault="00B415C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420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>Do egzaminu praktycznego uczeń może przystąpić na własnym rowerze, posiadającym obowiązkowe</w:t>
      </w:r>
      <w:r w:rsidRPr="0043665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>wyposażenie.</w:t>
      </w:r>
    </w:p>
    <w:p w:rsidR="00B81EA0" w:rsidRPr="00436657" w:rsidRDefault="00B415C5" w:rsidP="00E32023">
      <w:pPr>
        <w:pStyle w:val="Akapitzlist"/>
        <w:numPr>
          <w:ilvl w:val="0"/>
          <w:numId w:val="2"/>
        </w:numPr>
        <w:tabs>
          <w:tab w:val="left" w:pos="837"/>
        </w:tabs>
        <w:spacing w:before="40" w:line="276" w:lineRule="auto"/>
        <w:ind w:right="114" w:hanging="361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>Wynik części praktycznej egzaminu uznaje się za pozytywny, jeżeli osoba</w:t>
      </w:r>
      <w:r w:rsidRPr="0043665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>zdająca</w:t>
      </w:r>
      <w:r w:rsidR="00E32023" w:rsidRPr="00436657">
        <w:rPr>
          <w:rFonts w:ascii="Calibri" w:hAnsi="Calibri" w:cs="Calibri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>prawidłowo wykonała co najmniej 90% manewrów i nie stwarza zagrożenia dla ruchu drogowego.</w:t>
      </w:r>
    </w:p>
    <w:p w:rsidR="00B81EA0" w:rsidRPr="00436657" w:rsidRDefault="00B415C5">
      <w:pPr>
        <w:pStyle w:val="Akapitzlist"/>
        <w:numPr>
          <w:ilvl w:val="0"/>
          <w:numId w:val="2"/>
        </w:numPr>
        <w:tabs>
          <w:tab w:val="left" w:pos="837"/>
        </w:tabs>
        <w:spacing w:line="278" w:lineRule="auto"/>
        <w:ind w:right="1628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>W szkole prowadzony jest rejestr wydanych kart rowerowych i jest on przechowywany przez okres 10</w:t>
      </w:r>
      <w:r w:rsidRPr="0043665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>lat.</w:t>
      </w:r>
    </w:p>
    <w:p w:rsidR="00E32023" w:rsidRPr="00436657" w:rsidRDefault="00E32023">
      <w:pPr>
        <w:pStyle w:val="Heading1"/>
        <w:spacing w:line="283" w:lineRule="exact"/>
        <w:ind w:left="753" w:right="355"/>
        <w:jc w:val="center"/>
        <w:rPr>
          <w:rFonts w:ascii="Calibri" w:hAnsi="Calibri" w:cs="Calibri"/>
        </w:rPr>
      </w:pPr>
    </w:p>
    <w:p w:rsidR="00B81EA0" w:rsidRPr="00436657" w:rsidRDefault="00B415C5">
      <w:pPr>
        <w:pStyle w:val="Heading1"/>
        <w:spacing w:line="283" w:lineRule="exact"/>
        <w:ind w:left="753" w:right="355"/>
        <w:jc w:val="center"/>
        <w:rPr>
          <w:rFonts w:ascii="Calibri" w:hAnsi="Calibri" w:cs="Calibri"/>
        </w:rPr>
      </w:pPr>
      <w:r w:rsidRPr="00436657">
        <w:rPr>
          <w:rFonts w:ascii="Calibri" w:hAnsi="Calibri" w:cs="Calibri"/>
        </w:rPr>
        <w:t>§ 5</w:t>
      </w:r>
    </w:p>
    <w:p w:rsidR="006B390A" w:rsidRPr="00436657" w:rsidRDefault="00B415C5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505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 xml:space="preserve">Osoba, która uzyskała wynik pozytywny z obu części egzaminu, składa </w:t>
      </w:r>
      <w:r w:rsidR="00562069" w:rsidRPr="00436657">
        <w:rPr>
          <w:rFonts w:ascii="Calibri" w:hAnsi="Calibri" w:cs="Calibri"/>
          <w:sz w:val="24"/>
          <w:szCs w:val="24"/>
        </w:rPr>
        <w:t>ARKUSZ ZALICZEŃ UCZNIA</w:t>
      </w:r>
      <w:r w:rsidR="006B390A" w:rsidRPr="00436657">
        <w:rPr>
          <w:rFonts w:ascii="Calibri" w:hAnsi="Calibri" w:cs="Calibri"/>
          <w:sz w:val="24"/>
          <w:szCs w:val="24"/>
        </w:rPr>
        <w:t xml:space="preserve"> </w:t>
      </w:r>
      <w:r w:rsidRPr="00436657">
        <w:rPr>
          <w:rFonts w:ascii="Calibri" w:hAnsi="Calibri" w:cs="Calibri"/>
          <w:sz w:val="24"/>
          <w:szCs w:val="24"/>
        </w:rPr>
        <w:t xml:space="preserve">i </w:t>
      </w:r>
      <w:r w:rsidR="006B390A" w:rsidRPr="00436657">
        <w:rPr>
          <w:rFonts w:ascii="Calibri" w:hAnsi="Calibri" w:cs="Calibri"/>
          <w:sz w:val="24"/>
          <w:szCs w:val="24"/>
        </w:rPr>
        <w:t>aktualne zdjęcie legitymacyjne nauczycielowi techniki</w:t>
      </w:r>
      <w:r w:rsidR="002412DE" w:rsidRPr="00436657">
        <w:rPr>
          <w:rFonts w:ascii="Calibri" w:hAnsi="Calibri" w:cs="Calibri"/>
          <w:sz w:val="24"/>
          <w:szCs w:val="24"/>
        </w:rPr>
        <w:t>.</w:t>
      </w:r>
      <w:r w:rsidR="006B390A" w:rsidRPr="00436657">
        <w:rPr>
          <w:rFonts w:ascii="Calibri" w:hAnsi="Calibri" w:cs="Calibri"/>
          <w:sz w:val="24"/>
          <w:szCs w:val="24"/>
        </w:rPr>
        <w:t xml:space="preserve"> </w:t>
      </w:r>
    </w:p>
    <w:p w:rsidR="00B81EA0" w:rsidRPr="00436657" w:rsidRDefault="006B390A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505"/>
        <w:rPr>
          <w:rFonts w:ascii="Calibri" w:hAnsi="Calibri" w:cs="Calibri"/>
          <w:sz w:val="24"/>
          <w:szCs w:val="24"/>
        </w:rPr>
      </w:pPr>
      <w:r w:rsidRPr="00436657">
        <w:rPr>
          <w:rFonts w:ascii="Calibri" w:hAnsi="Calibri" w:cs="Calibri"/>
          <w:sz w:val="24"/>
          <w:szCs w:val="24"/>
        </w:rPr>
        <w:t xml:space="preserve">ARKUSZ ZALICZEŃ UCZNIA </w:t>
      </w:r>
      <w:r w:rsidR="00B415C5" w:rsidRPr="00436657">
        <w:rPr>
          <w:rFonts w:ascii="Calibri" w:hAnsi="Calibri" w:cs="Calibri"/>
          <w:sz w:val="24"/>
          <w:szCs w:val="24"/>
        </w:rPr>
        <w:t>jest podstawą do</w:t>
      </w:r>
      <w:r w:rsidR="00B415C5" w:rsidRPr="00436657">
        <w:rPr>
          <w:rFonts w:ascii="Calibri" w:hAnsi="Calibri" w:cs="Calibri"/>
          <w:spacing w:val="-40"/>
          <w:sz w:val="24"/>
          <w:szCs w:val="24"/>
        </w:rPr>
        <w:t xml:space="preserve"> </w:t>
      </w:r>
      <w:r w:rsidR="00B415C5" w:rsidRPr="00436657">
        <w:rPr>
          <w:rFonts w:ascii="Calibri" w:hAnsi="Calibri" w:cs="Calibri"/>
          <w:sz w:val="24"/>
          <w:szCs w:val="24"/>
        </w:rPr>
        <w:t>uzyskania karty rowerowej.</w:t>
      </w:r>
    </w:p>
    <w:p w:rsidR="00B81EA0" w:rsidRPr="00436657" w:rsidRDefault="006B390A">
      <w:pPr>
        <w:pStyle w:val="Akapitzlist"/>
        <w:numPr>
          <w:ilvl w:val="0"/>
          <w:numId w:val="1"/>
        </w:numPr>
        <w:tabs>
          <w:tab w:val="left" w:pos="837"/>
        </w:tabs>
        <w:spacing w:line="293" w:lineRule="exact"/>
        <w:ind w:hanging="361"/>
        <w:rPr>
          <w:rFonts w:ascii="Calibri" w:hAnsi="Calibri" w:cs="Calibri"/>
          <w:sz w:val="24"/>
          <w:szCs w:val="24"/>
        </w:rPr>
      </w:pPr>
      <w:r w:rsidRPr="001F5C62">
        <w:rPr>
          <w:rFonts w:ascii="Calibri" w:eastAsia="Times New Roman" w:hAnsi="Calibri" w:cs="Calibri"/>
          <w:sz w:val="24"/>
          <w:szCs w:val="24"/>
          <w:lang w:eastAsia="pl-PL"/>
        </w:rPr>
        <w:t>Dyrektor szkoły na podstawie wypełnionego arkusza zaliczeń wydaje nieodpłatnie kartę rowerową</w:t>
      </w:r>
      <w:r w:rsidRPr="0043665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062B04" w:rsidRPr="00436657" w:rsidRDefault="00062B04" w:rsidP="00062B04">
      <w:pPr>
        <w:tabs>
          <w:tab w:val="left" w:pos="837"/>
        </w:tabs>
        <w:spacing w:line="293" w:lineRule="exact"/>
        <w:rPr>
          <w:rFonts w:ascii="Calibri" w:hAnsi="Calibri" w:cs="Calibri"/>
          <w:sz w:val="24"/>
          <w:szCs w:val="24"/>
        </w:rPr>
      </w:pPr>
    </w:p>
    <w:p w:rsidR="00062B04" w:rsidRPr="00436657" w:rsidRDefault="00062B04" w:rsidP="00062B04">
      <w:pPr>
        <w:tabs>
          <w:tab w:val="left" w:pos="837"/>
        </w:tabs>
        <w:spacing w:line="293" w:lineRule="exact"/>
        <w:rPr>
          <w:rFonts w:ascii="Calibri" w:hAnsi="Calibri" w:cs="Calibri"/>
          <w:sz w:val="24"/>
          <w:szCs w:val="24"/>
        </w:rPr>
      </w:pPr>
    </w:p>
    <w:p w:rsidR="006B390A" w:rsidRPr="00436657" w:rsidRDefault="006B390A" w:rsidP="00062B04">
      <w:pPr>
        <w:tabs>
          <w:tab w:val="left" w:pos="837"/>
        </w:tabs>
        <w:spacing w:line="293" w:lineRule="exact"/>
        <w:rPr>
          <w:rFonts w:ascii="Calibri" w:hAnsi="Calibri" w:cs="Calibri"/>
          <w:sz w:val="24"/>
          <w:szCs w:val="24"/>
        </w:rPr>
      </w:pPr>
    </w:p>
    <w:p w:rsidR="006B390A" w:rsidRPr="00436657" w:rsidRDefault="006B390A" w:rsidP="00062B04">
      <w:pPr>
        <w:tabs>
          <w:tab w:val="left" w:pos="837"/>
        </w:tabs>
        <w:spacing w:line="293" w:lineRule="exact"/>
        <w:rPr>
          <w:rFonts w:ascii="Calibri" w:hAnsi="Calibri" w:cs="Calibri"/>
          <w:sz w:val="24"/>
          <w:szCs w:val="24"/>
        </w:rPr>
      </w:pPr>
    </w:p>
    <w:p w:rsidR="006B390A" w:rsidRPr="00436657" w:rsidRDefault="006B390A" w:rsidP="00062B04">
      <w:pPr>
        <w:tabs>
          <w:tab w:val="left" w:pos="837"/>
        </w:tabs>
        <w:spacing w:line="293" w:lineRule="exact"/>
        <w:rPr>
          <w:rFonts w:ascii="Calibri" w:hAnsi="Calibri" w:cs="Calibri"/>
          <w:sz w:val="24"/>
          <w:szCs w:val="24"/>
        </w:rPr>
      </w:pPr>
    </w:p>
    <w:p w:rsidR="006B390A" w:rsidRPr="00436657" w:rsidRDefault="006B390A" w:rsidP="00062B04">
      <w:pPr>
        <w:tabs>
          <w:tab w:val="left" w:pos="837"/>
        </w:tabs>
        <w:spacing w:line="293" w:lineRule="exact"/>
        <w:rPr>
          <w:rFonts w:ascii="Calibri" w:hAnsi="Calibri" w:cs="Calibri"/>
          <w:sz w:val="24"/>
          <w:szCs w:val="24"/>
        </w:rPr>
      </w:pPr>
    </w:p>
    <w:p w:rsidR="006B390A" w:rsidRPr="00436657" w:rsidRDefault="006B390A" w:rsidP="00062B04">
      <w:pPr>
        <w:tabs>
          <w:tab w:val="left" w:pos="837"/>
        </w:tabs>
        <w:spacing w:line="293" w:lineRule="exact"/>
        <w:rPr>
          <w:rFonts w:ascii="Calibri" w:hAnsi="Calibri" w:cs="Calibri"/>
          <w:sz w:val="24"/>
          <w:szCs w:val="24"/>
        </w:rPr>
      </w:pPr>
    </w:p>
    <w:p w:rsidR="002412DE" w:rsidRPr="00436657" w:rsidRDefault="002412DE" w:rsidP="00062B04">
      <w:pPr>
        <w:tabs>
          <w:tab w:val="left" w:pos="837"/>
        </w:tabs>
        <w:spacing w:line="293" w:lineRule="exact"/>
        <w:rPr>
          <w:rFonts w:ascii="Calibri" w:hAnsi="Calibri" w:cs="Calibri"/>
          <w:sz w:val="24"/>
          <w:szCs w:val="24"/>
        </w:rPr>
      </w:pPr>
    </w:p>
    <w:p w:rsidR="002412DE" w:rsidRPr="00436657" w:rsidRDefault="002412DE" w:rsidP="00062B04">
      <w:pPr>
        <w:tabs>
          <w:tab w:val="left" w:pos="837"/>
        </w:tabs>
        <w:spacing w:line="293" w:lineRule="exact"/>
        <w:rPr>
          <w:rFonts w:ascii="Calibri" w:hAnsi="Calibri" w:cs="Calibri"/>
          <w:sz w:val="24"/>
          <w:szCs w:val="24"/>
        </w:rPr>
      </w:pPr>
    </w:p>
    <w:p w:rsidR="002412DE" w:rsidRPr="00436657" w:rsidRDefault="002412DE" w:rsidP="00062B04">
      <w:pPr>
        <w:tabs>
          <w:tab w:val="left" w:pos="837"/>
        </w:tabs>
        <w:spacing w:line="293" w:lineRule="exact"/>
        <w:rPr>
          <w:rFonts w:ascii="Calibri" w:hAnsi="Calibri" w:cs="Calibri"/>
          <w:sz w:val="24"/>
          <w:szCs w:val="24"/>
        </w:rPr>
      </w:pPr>
    </w:p>
    <w:sectPr w:rsidR="002412DE" w:rsidRPr="00436657" w:rsidSect="00C56557">
      <w:pgSz w:w="11910" w:h="16840"/>
      <w:pgMar w:top="1360" w:right="1137" w:bottom="993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50B"/>
    <w:multiLevelType w:val="hybridMultilevel"/>
    <w:tmpl w:val="4EF69BBC"/>
    <w:lvl w:ilvl="0" w:tplc="E2CC2AEA">
      <w:start w:val="1"/>
      <w:numFmt w:val="decimal"/>
      <w:lvlText w:val="%1."/>
      <w:lvlJc w:val="left"/>
      <w:pPr>
        <w:ind w:left="836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B9BC1680">
      <w:numFmt w:val="bullet"/>
      <w:lvlText w:val="•"/>
      <w:lvlJc w:val="left"/>
      <w:pPr>
        <w:ind w:left="1682" w:hanging="360"/>
      </w:pPr>
      <w:rPr>
        <w:rFonts w:hint="default"/>
        <w:lang w:val="pl-PL" w:eastAsia="en-US" w:bidi="ar-SA"/>
      </w:rPr>
    </w:lvl>
    <w:lvl w:ilvl="2" w:tplc="A850975C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 w:tplc="25E89736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621A1E20">
      <w:numFmt w:val="bullet"/>
      <w:lvlText w:val="•"/>
      <w:lvlJc w:val="left"/>
      <w:pPr>
        <w:ind w:left="4210" w:hanging="360"/>
      </w:pPr>
      <w:rPr>
        <w:rFonts w:hint="default"/>
        <w:lang w:val="pl-PL" w:eastAsia="en-US" w:bidi="ar-SA"/>
      </w:rPr>
    </w:lvl>
    <w:lvl w:ilvl="5" w:tplc="26FE4592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800E3BF0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 w:tplc="EC2843F8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  <w:lvl w:ilvl="8" w:tplc="0E80940E">
      <w:numFmt w:val="bullet"/>
      <w:lvlText w:val="•"/>
      <w:lvlJc w:val="left"/>
      <w:pPr>
        <w:ind w:left="7581" w:hanging="360"/>
      </w:pPr>
      <w:rPr>
        <w:rFonts w:hint="default"/>
        <w:lang w:val="pl-PL" w:eastAsia="en-US" w:bidi="ar-SA"/>
      </w:rPr>
    </w:lvl>
  </w:abstractNum>
  <w:abstractNum w:abstractNumId="1">
    <w:nsid w:val="0EE63816"/>
    <w:multiLevelType w:val="hybridMultilevel"/>
    <w:tmpl w:val="5B786038"/>
    <w:lvl w:ilvl="0" w:tplc="3D147D30"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000F50"/>
    <w:multiLevelType w:val="multilevel"/>
    <w:tmpl w:val="61BC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25244"/>
    <w:multiLevelType w:val="hybridMultilevel"/>
    <w:tmpl w:val="696AA358"/>
    <w:lvl w:ilvl="0" w:tplc="E30E430A">
      <w:start w:val="1"/>
      <w:numFmt w:val="decimal"/>
      <w:lvlText w:val="%1."/>
      <w:lvlJc w:val="left"/>
      <w:pPr>
        <w:ind w:left="83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30441E5A">
      <w:numFmt w:val="bullet"/>
      <w:lvlText w:val="•"/>
      <w:lvlJc w:val="left"/>
      <w:pPr>
        <w:ind w:left="1682" w:hanging="360"/>
      </w:pPr>
      <w:rPr>
        <w:rFonts w:hint="default"/>
        <w:lang w:val="pl-PL" w:eastAsia="en-US" w:bidi="ar-SA"/>
      </w:rPr>
    </w:lvl>
    <w:lvl w:ilvl="2" w:tplc="DFE04EB6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 w:tplc="217282C6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67800C70">
      <w:numFmt w:val="bullet"/>
      <w:lvlText w:val="•"/>
      <w:lvlJc w:val="left"/>
      <w:pPr>
        <w:ind w:left="4210" w:hanging="360"/>
      </w:pPr>
      <w:rPr>
        <w:rFonts w:hint="default"/>
        <w:lang w:val="pl-PL" w:eastAsia="en-US" w:bidi="ar-SA"/>
      </w:rPr>
    </w:lvl>
    <w:lvl w:ilvl="5" w:tplc="9E42D7E0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511E4966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 w:tplc="253CC572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  <w:lvl w:ilvl="8" w:tplc="4742424C">
      <w:numFmt w:val="bullet"/>
      <w:lvlText w:val="•"/>
      <w:lvlJc w:val="left"/>
      <w:pPr>
        <w:ind w:left="7581" w:hanging="360"/>
      </w:pPr>
      <w:rPr>
        <w:rFonts w:hint="default"/>
        <w:lang w:val="pl-PL" w:eastAsia="en-US" w:bidi="ar-SA"/>
      </w:rPr>
    </w:lvl>
  </w:abstractNum>
  <w:abstractNum w:abstractNumId="4">
    <w:nsid w:val="11936034"/>
    <w:multiLevelType w:val="hybridMultilevel"/>
    <w:tmpl w:val="7C3225D0"/>
    <w:lvl w:ilvl="0" w:tplc="16D8DCBE">
      <w:start w:val="1"/>
      <w:numFmt w:val="decimal"/>
      <w:lvlText w:val="%1."/>
      <w:lvlJc w:val="left"/>
      <w:pPr>
        <w:ind w:left="836" w:hanging="360"/>
      </w:pPr>
      <w:rPr>
        <w:rFonts w:ascii="Carlito" w:eastAsia="Carlito" w:hAnsi="Carlito" w:cs="Carlito" w:hint="default"/>
        <w:b w:val="0"/>
        <w:spacing w:val="-3"/>
        <w:w w:val="100"/>
        <w:sz w:val="24"/>
        <w:szCs w:val="24"/>
        <w:lang w:val="pl-PL" w:eastAsia="en-US" w:bidi="ar-SA"/>
      </w:rPr>
    </w:lvl>
    <w:lvl w:ilvl="1" w:tplc="CB08B058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AAA88450">
      <w:numFmt w:val="bullet"/>
      <w:lvlText w:val="•"/>
      <w:lvlJc w:val="left"/>
      <w:pPr>
        <w:ind w:left="2416" w:hanging="360"/>
      </w:pPr>
      <w:rPr>
        <w:rFonts w:hint="default"/>
        <w:lang w:val="pl-PL" w:eastAsia="en-US" w:bidi="ar-SA"/>
      </w:rPr>
    </w:lvl>
    <w:lvl w:ilvl="3" w:tplc="7D1E449C">
      <w:numFmt w:val="bullet"/>
      <w:lvlText w:val="•"/>
      <w:lvlJc w:val="left"/>
      <w:pPr>
        <w:ind w:left="3272" w:hanging="360"/>
      </w:pPr>
      <w:rPr>
        <w:rFonts w:hint="default"/>
        <w:lang w:val="pl-PL" w:eastAsia="en-US" w:bidi="ar-SA"/>
      </w:rPr>
    </w:lvl>
    <w:lvl w:ilvl="4" w:tplc="9EAE0DC8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24FAF0E2">
      <w:numFmt w:val="bullet"/>
      <w:lvlText w:val="•"/>
      <w:lvlJc w:val="left"/>
      <w:pPr>
        <w:ind w:left="4985" w:hanging="360"/>
      </w:pPr>
      <w:rPr>
        <w:rFonts w:hint="default"/>
        <w:lang w:val="pl-PL" w:eastAsia="en-US" w:bidi="ar-SA"/>
      </w:rPr>
    </w:lvl>
    <w:lvl w:ilvl="6" w:tplc="D4C64DA0">
      <w:numFmt w:val="bullet"/>
      <w:lvlText w:val="•"/>
      <w:lvlJc w:val="left"/>
      <w:pPr>
        <w:ind w:left="5841" w:hanging="360"/>
      </w:pPr>
      <w:rPr>
        <w:rFonts w:hint="default"/>
        <w:lang w:val="pl-PL" w:eastAsia="en-US" w:bidi="ar-SA"/>
      </w:rPr>
    </w:lvl>
    <w:lvl w:ilvl="7" w:tplc="61F20E64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 w:tplc="98B04316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5">
    <w:nsid w:val="31956822"/>
    <w:multiLevelType w:val="hybridMultilevel"/>
    <w:tmpl w:val="60004D80"/>
    <w:lvl w:ilvl="0" w:tplc="77A8F3F6">
      <w:start w:val="1"/>
      <w:numFmt w:val="decimal"/>
      <w:lvlText w:val="%1."/>
      <w:lvlJc w:val="left"/>
      <w:pPr>
        <w:ind w:left="836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DFC41B14">
      <w:numFmt w:val="bullet"/>
      <w:lvlText w:val=""/>
      <w:lvlJc w:val="left"/>
      <w:pPr>
        <w:ind w:left="2247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D147D30">
      <w:numFmt w:val="bullet"/>
      <w:lvlText w:val="-"/>
      <w:lvlJc w:val="left"/>
      <w:pPr>
        <w:ind w:left="2247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3" w:tplc="1714BE5A">
      <w:numFmt w:val="bullet"/>
      <w:lvlText w:val="•"/>
      <w:lvlJc w:val="left"/>
      <w:pPr>
        <w:ind w:left="3801" w:hanging="130"/>
      </w:pPr>
      <w:rPr>
        <w:rFonts w:hint="default"/>
        <w:lang w:val="pl-PL" w:eastAsia="en-US" w:bidi="ar-SA"/>
      </w:rPr>
    </w:lvl>
    <w:lvl w:ilvl="4" w:tplc="1DCEC4D8">
      <w:numFmt w:val="bullet"/>
      <w:lvlText w:val="•"/>
      <w:lvlJc w:val="left"/>
      <w:pPr>
        <w:ind w:left="4582" w:hanging="130"/>
      </w:pPr>
      <w:rPr>
        <w:rFonts w:hint="default"/>
        <w:lang w:val="pl-PL" w:eastAsia="en-US" w:bidi="ar-SA"/>
      </w:rPr>
    </w:lvl>
    <w:lvl w:ilvl="5" w:tplc="095450DC">
      <w:numFmt w:val="bullet"/>
      <w:lvlText w:val="•"/>
      <w:lvlJc w:val="left"/>
      <w:pPr>
        <w:ind w:left="5362" w:hanging="130"/>
      </w:pPr>
      <w:rPr>
        <w:rFonts w:hint="default"/>
        <w:lang w:val="pl-PL" w:eastAsia="en-US" w:bidi="ar-SA"/>
      </w:rPr>
    </w:lvl>
    <w:lvl w:ilvl="6" w:tplc="7108E20A">
      <w:numFmt w:val="bullet"/>
      <w:lvlText w:val="•"/>
      <w:lvlJc w:val="left"/>
      <w:pPr>
        <w:ind w:left="6143" w:hanging="130"/>
      </w:pPr>
      <w:rPr>
        <w:rFonts w:hint="default"/>
        <w:lang w:val="pl-PL" w:eastAsia="en-US" w:bidi="ar-SA"/>
      </w:rPr>
    </w:lvl>
    <w:lvl w:ilvl="7" w:tplc="28AA4536">
      <w:numFmt w:val="bullet"/>
      <w:lvlText w:val="•"/>
      <w:lvlJc w:val="left"/>
      <w:pPr>
        <w:ind w:left="6924" w:hanging="130"/>
      </w:pPr>
      <w:rPr>
        <w:rFonts w:hint="default"/>
        <w:lang w:val="pl-PL" w:eastAsia="en-US" w:bidi="ar-SA"/>
      </w:rPr>
    </w:lvl>
    <w:lvl w:ilvl="8" w:tplc="AFE20BC6">
      <w:numFmt w:val="bullet"/>
      <w:lvlText w:val="•"/>
      <w:lvlJc w:val="left"/>
      <w:pPr>
        <w:ind w:left="7704" w:hanging="130"/>
      </w:pPr>
      <w:rPr>
        <w:rFonts w:hint="default"/>
        <w:lang w:val="pl-PL" w:eastAsia="en-US" w:bidi="ar-SA"/>
      </w:rPr>
    </w:lvl>
  </w:abstractNum>
  <w:abstractNum w:abstractNumId="6">
    <w:nsid w:val="4FC92AD9"/>
    <w:multiLevelType w:val="hybridMultilevel"/>
    <w:tmpl w:val="E1A6429E"/>
    <w:lvl w:ilvl="0" w:tplc="FE686E44">
      <w:start w:val="1"/>
      <w:numFmt w:val="decimal"/>
      <w:lvlText w:val="%1."/>
      <w:lvlJc w:val="left"/>
      <w:pPr>
        <w:ind w:left="836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8E142A22">
      <w:numFmt w:val="bullet"/>
      <w:lvlText w:val="•"/>
      <w:lvlJc w:val="left"/>
      <w:pPr>
        <w:ind w:left="1682" w:hanging="360"/>
      </w:pPr>
      <w:rPr>
        <w:rFonts w:hint="default"/>
        <w:lang w:val="pl-PL" w:eastAsia="en-US" w:bidi="ar-SA"/>
      </w:rPr>
    </w:lvl>
    <w:lvl w:ilvl="2" w:tplc="E70677D6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 w:tplc="AF1667CC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55089DAC">
      <w:numFmt w:val="bullet"/>
      <w:lvlText w:val="•"/>
      <w:lvlJc w:val="left"/>
      <w:pPr>
        <w:ind w:left="4210" w:hanging="360"/>
      </w:pPr>
      <w:rPr>
        <w:rFonts w:hint="default"/>
        <w:lang w:val="pl-PL" w:eastAsia="en-US" w:bidi="ar-SA"/>
      </w:rPr>
    </w:lvl>
    <w:lvl w:ilvl="5" w:tplc="3738F088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52C856C4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 w:tplc="F446DB70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  <w:lvl w:ilvl="8" w:tplc="F3128650">
      <w:numFmt w:val="bullet"/>
      <w:lvlText w:val="•"/>
      <w:lvlJc w:val="left"/>
      <w:pPr>
        <w:ind w:left="7581" w:hanging="360"/>
      </w:pPr>
      <w:rPr>
        <w:rFonts w:hint="default"/>
        <w:lang w:val="pl-PL" w:eastAsia="en-US" w:bidi="ar-SA"/>
      </w:rPr>
    </w:lvl>
  </w:abstractNum>
  <w:abstractNum w:abstractNumId="7">
    <w:nsid w:val="57EC5338"/>
    <w:multiLevelType w:val="hybridMultilevel"/>
    <w:tmpl w:val="B26A06CA"/>
    <w:lvl w:ilvl="0" w:tplc="F2E6E08C">
      <w:start w:val="1"/>
      <w:numFmt w:val="decimal"/>
      <w:lvlText w:val="%1."/>
      <w:lvlJc w:val="left"/>
      <w:pPr>
        <w:ind w:left="836" w:hanging="360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1" w:tplc="EAB84270">
      <w:numFmt w:val="bullet"/>
      <w:lvlText w:val="•"/>
      <w:lvlJc w:val="left"/>
      <w:pPr>
        <w:ind w:left="1682" w:hanging="360"/>
      </w:pPr>
      <w:rPr>
        <w:rFonts w:hint="default"/>
        <w:lang w:val="pl-PL" w:eastAsia="en-US" w:bidi="ar-SA"/>
      </w:rPr>
    </w:lvl>
    <w:lvl w:ilvl="2" w:tplc="42D0767A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 w:tplc="B8C87D38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4EBABA7A">
      <w:numFmt w:val="bullet"/>
      <w:lvlText w:val="•"/>
      <w:lvlJc w:val="left"/>
      <w:pPr>
        <w:ind w:left="4210" w:hanging="360"/>
      </w:pPr>
      <w:rPr>
        <w:rFonts w:hint="default"/>
        <w:lang w:val="pl-PL" w:eastAsia="en-US" w:bidi="ar-SA"/>
      </w:rPr>
    </w:lvl>
    <w:lvl w:ilvl="5" w:tplc="8EF0FEE4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2D7A1814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 w:tplc="3F3EAB42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  <w:lvl w:ilvl="8" w:tplc="6E6EF5A8">
      <w:numFmt w:val="bullet"/>
      <w:lvlText w:val="•"/>
      <w:lvlJc w:val="left"/>
      <w:pPr>
        <w:ind w:left="7581" w:hanging="360"/>
      </w:pPr>
      <w:rPr>
        <w:rFonts w:hint="default"/>
        <w:lang w:val="pl-PL" w:eastAsia="en-US" w:bidi="ar-SA"/>
      </w:rPr>
    </w:lvl>
  </w:abstractNum>
  <w:abstractNum w:abstractNumId="8">
    <w:nsid w:val="704B4AAA"/>
    <w:multiLevelType w:val="multilevel"/>
    <w:tmpl w:val="6200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430D9A"/>
    <w:multiLevelType w:val="hybridMultilevel"/>
    <w:tmpl w:val="E95AE028"/>
    <w:lvl w:ilvl="0" w:tplc="3D147D30">
      <w:numFmt w:val="bullet"/>
      <w:lvlText w:val="-"/>
      <w:lvlJc w:val="left"/>
      <w:pPr>
        <w:ind w:left="1196" w:hanging="36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8"/>
    <w:lvlOverride w:ilvl="1">
      <w:lvl w:ilvl="1">
        <w:numFmt w:val="lowerLetter"/>
        <w:lvlText w:val="%2."/>
        <w:lvlJc w:val="left"/>
      </w:lvl>
    </w:lvlOverride>
  </w:num>
  <w:num w:numId="9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81EA0"/>
    <w:rsid w:val="00062B04"/>
    <w:rsid w:val="001D5EC0"/>
    <w:rsid w:val="002412DE"/>
    <w:rsid w:val="00436657"/>
    <w:rsid w:val="00562069"/>
    <w:rsid w:val="005B11F2"/>
    <w:rsid w:val="006B390A"/>
    <w:rsid w:val="007F6384"/>
    <w:rsid w:val="00AF0717"/>
    <w:rsid w:val="00B415C5"/>
    <w:rsid w:val="00B81EA0"/>
    <w:rsid w:val="00C10018"/>
    <w:rsid w:val="00C56557"/>
    <w:rsid w:val="00E32023"/>
    <w:rsid w:val="00EE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81EA0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E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81EA0"/>
    <w:pPr>
      <w:ind w:left="836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81EA0"/>
    <w:pPr>
      <w:ind w:left="4504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B81EA0"/>
    <w:pPr>
      <w:spacing w:before="19"/>
      <w:ind w:left="392" w:right="351"/>
      <w:jc w:val="center"/>
    </w:pPr>
    <w:rPr>
      <w:rFonts w:ascii="Trebuchet MS" w:eastAsia="Trebuchet MS" w:hAnsi="Trebuchet MS" w:cs="Trebuchet MS"/>
      <w:sz w:val="32"/>
      <w:szCs w:val="32"/>
    </w:rPr>
  </w:style>
  <w:style w:type="paragraph" w:styleId="Akapitzlist">
    <w:name w:val="List Paragraph"/>
    <w:basedOn w:val="Normalny"/>
    <w:uiPriority w:val="1"/>
    <w:qFormat/>
    <w:rsid w:val="00B81EA0"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B81E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6</cp:revision>
  <cp:lastPrinted>2021-03-31T12:50:00Z</cp:lastPrinted>
  <dcterms:created xsi:type="dcterms:W3CDTF">2021-03-31T12:01:00Z</dcterms:created>
  <dcterms:modified xsi:type="dcterms:W3CDTF">2021-03-31T12:50:00Z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2021-03-31T00:00:00Z</vt:filetime>
  </property>
</Properties>
</file>